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D835" w14:textId="77777777" w:rsidR="007F3409" w:rsidRDefault="003629C8">
      <w:bookmarkStart w:id="0" w:name="_GoBack"/>
      <w:bookmarkEnd w:id="0"/>
      <w:r>
        <w:t>FORUM: General Assembly 1: Disarmament and International Security</w:t>
      </w:r>
    </w:p>
    <w:p w14:paraId="016026C6" w14:textId="77777777" w:rsidR="003629C8" w:rsidRDefault="003629C8">
      <w:r>
        <w:t>QUESTION OF: Nuclear Capabilities of States in the Middle East</w:t>
      </w:r>
    </w:p>
    <w:p w14:paraId="60BC3246" w14:textId="77777777" w:rsidR="003629C8" w:rsidRDefault="003629C8">
      <w:r>
        <w:t>SUBMITTED BY: Russian Federation</w:t>
      </w:r>
    </w:p>
    <w:p w14:paraId="2EE1980D" w14:textId="33CBCD82" w:rsidR="003629C8" w:rsidRDefault="003629C8">
      <w:r>
        <w:t>CO-SUBMITTERS:</w:t>
      </w:r>
      <w:r w:rsidR="00DD0E8E">
        <w:t xml:space="preserve"> United States, France, Greece, Israel, South Africa, India, Armenia, Australia, </w:t>
      </w:r>
      <w:r w:rsidR="0023038B">
        <w:t xml:space="preserve">Saudi Arabia, Serbia, Finland, Turkey, Hungary, Ghana, </w:t>
      </w:r>
      <w:r w:rsidR="00874BB5">
        <w:t>Canada, Germany</w:t>
      </w:r>
    </w:p>
    <w:p w14:paraId="1F92E9E4" w14:textId="77777777" w:rsidR="003629C8" w:rsidRDefault="003629C8"/>
    <w:p w14:paraId="62238806" w14:textId="77777777" w:rsidR="003629C8" w:rsidRDefault="003629C8">
      <w:r>
        <w:t>THE GENERAL ASSEMBLY, FIRST COMMITTEE,</w:t>
      </w:r>
    </w:p>
    <w:p w14:paraId="082630DD" w14:textId="77777777" w:rsidR="003629C8" w:rsidRDefault="003629C8"/>
    <w:p w14:paraId="3C2D4A3A" w14:textId="77777777" w:rsidR="00153B0E" w:rsidRDefault="00560063">
      <w:r>
        <w:rPr>
          <w:i/>
        </w:rPr>
        <w:t xml:space="preserve">Having closely examined </w:t>
      </w:r>
      <w:r>
        <w:t>its</w:t>
      </w:r>
      <w:r>
        <w:rPr>
          <w:i/>
        </w:rPr>
        <w:t xml:space="preserve"> </w:t>
      </w:r>
      <w:r w:rsidR="00944AED">
        <w:t>draft r</w:t>
      </w:r>
      <w:r>
        <w:t>esolution L. 41 of the United Nations, of 27 October 2016,</w:t>
      </w:r>
    </w:p>
    <w:p w14:paraId="308578E6" w14:textId="77777777" w:rsidR="00560063" w:rsidRDefault="00560063"/>
    <w:p w14:paraId="0B7BE3A1" w14:textId="77777777" w:rsidR="00560063" w:rsidRDefault="00153B0E">
      <w:r>
        <w:rPr>
          <w:i/>
        </w:rPr>
        <w:t>Contemplating</w:t>
      </w:r>
      <w:r w:rsidR="00560063">
        <w:rPr>
          <w:i/>
        </w:rPr>
        <w:t xml:space="preserve"> </w:t>
      </w:r>
      <w:r w:rsidR="00560063" w:rsidRPr="00560063">
        <w:t>its</w:t>
      </w:r>
      <w:r w:rsidR="00560063">
        <w:t xml:space="preserve"> other resolutions 67/56 of 3 December 2012, 68/46 of 5 December</w:t>
      </w:r>
      <w:r>
        <w:t xml:space="preserve"> 2013, 69/41 of 2 December 2014 and 70/33 of 7 December 2015 on nuclear warfare,</w:t>
      </w:r>
    </w:p>
    <w:p w14:paraId="2AD84353" w14:textId="77777777" w:rsidR="00394F90" w:rsidRDefault="00394F90"/>
    <w:p w14:paraId="459B8498" w14:textId="77777777" w:rsidR="00394F90" w:rsidRDefault="00394F90">
      <w:r>
        <w:rPr>
          <w:i/>
        </w:rPr>
        <w:t xml:space="preserve">Pursuing </w:t>
      </w:r>
      <w:r>
        <w:t>the fact that all Treaty on the Non-Proliferation of Nuclear Weapons states parties have signed on to the fact that nuclear weapons are absolutely legitimate,</w:t>
      </w:r>
    </w:p>
    <w:p w14:paraId="7A3A92F5" w14:textId="77777777" w:rsidR="00394F90" w:rsidRDefault="00394F90"/>
    <w:p w14:paraId="3424B5BE" w14:textId="77777777" w:rsidR="00394F90" w:rsidRDefault="00394F90">
      <w:r>
        <w:rPr>
          <w:i/>
        </w:rPr>
        <w:t xml:space="preserve">Notes </w:t>
      </w:r>
      <w:r>
        <w:t>all national parliaments have ratified this NPT,</w:t>
      </w:r>
    </w:p>
    <w:p w14:paraId="7F5D13DC" w14:textId="77777777" w:rsidR="00944AED" w:rsidRDefault="00944AED"/>
    <w:p w14:paraId="30CFD6F5" w14:textId="29A65EF7" w:rsidR="00944AED" w:rsidRPr="00944AED" w:rsidRDefault="00944AED">
      <w:r>
        <w:rPr>
          <w:i/>
        </w:rPr>
        <w:t xml:space="preserve">Supporting </w:t>
      </w:r>
      <w:r>
        <w:t>the use of nuclear energy by Member States in the Middle East due to its sustainable</w:t>
      </w:r>
      <w:r w:rsidR="00153498">
        <w:t>, safe</w:t>
      </w:r>
      <w:r>
        <w:t xml:space="preserve"> and stable nature,</w:t>
      </w:r>
    </w:p>
    <w:p w14:paraId="30764E8B" w14:textId="77777777" w:rsidR="00560063" w:rsidRDefault="00560063"/>
    <w:p w14:paraId="45B006A8" w14:textId="140C470D" w:rsidR="00560063" w:rsidRDefault="00560063" w:rsidP="00560063">
      <w:r>
        <w:rPr>
          <w:i/>
        </w:rPr>
        <w:t xml:space="preserve">Aware of the fact </w:t>
      </w:r>
      <w:r w:rsidR="00FF40BB">
        <w:t xml:space="preserve">that </w:t>
      </w:r>
      <w:r>
        <w:t>Middle Eastern states, such as, but not limited to Israel and Pakistan, are being oppressed by western countrie</w:t>
      </w:r>
      <w:r w:rsidR="00153B0E">
        <w:t xml:space="preserve">s; thereby prohibiting </w:t>
      </w:r>
      <w:r w:rsidR="00944AED">
        <w:t>their</w:t>
      </w:r>
      <w:r>
        <w:t xml:space="preserve"> nuclear capabilities,</w:t>
      </w:r>
    </w:p>
    <w:p w14:paraId="0CFC44E9" w14:textId="77777777" w:rsidR="00153B0E" w:rsidRDefault="00153B0E" w:rsidP="00560063"/>
    <w:p w14:paraId="44EC4502" w14:textId="6E95E0CD" w:rsidR="00153B0E" w:rsidRDefault="00153B0E" w:rsidP="00560063">
      <w:r>
        <w:rPr>
          <w:i/>
        </w:rPr>
        <w:t xml:space="preserve">Welcoming </w:t>
      </w:r>
      <w:r>
        <w:t>the efforts of Member States to secure progress in the debate about allowing Member States to have nuclear weapons under certain and regulated conditions, which are yet to be noted,</w:t>
      </w:r>
    </w:p>
    <w:p w14:paraId="00EFBF1D" w14:textId="77777777" w:rsidR="00DD0E8E" w:rsidRDefault="00DD0E8E" w:rsidP="00560063"/>
    <w:p w14:paraId="08836F77" w14:textId="2EF3B773" w:rsidR="00DD0E8E" w:rsidRDefault="00DD0E8E" w:rsidP="00560063">
      <w:r>
        <w:rPr>
          <w:i/>
        </w:rPr>
        <w:t xml:space="preserve">Alarmed </w:t>
      </w:r>
      <w:r>
        <w:t xml:space="preserve">by the fact that countries such as but not limited to the DPRK are gaining access to ICBMs </w:t>
      </w:r>
    </w:p>
    <w:p w14:paraId="37203791" w14:textId="77777777" w:rsidR="00153B0E" w:rsidRDefault="00153B0E" w:rsidP="00560063"/>
    <w:p w14:paraId="6A008758" w14:textId="77777777" w:rsidR="00153B0E" w:rsidRDefault="00153B0E" w:rsidP="00560063">
      <w:r>
        <w:rPr>
          <w:i/>
        </w:rPr>
        <w:t xml:space="preserve">Stressing </w:t>
      </w:r>
      <w:r>
        <w:t>the importance of a strong and firm agreement on the inspection of the allowed nuclear weapons,</w:t>
      </w:r>
    </w:p>
    <w:p w14:paraId="31553AB9" w14:textId="77777777" w:rsidR="00153B0E" w:rsidRDefault="00153B0E" w:rsidP="00560063"/>
    <w:p w14:paraId="2DBA996F" w14:textId="77777777" w:rsidR="00153B0E" w:rsidRDefault="00394F90" w:rsidP="00560063">
      <w:r w:rsidRPr="00394F90">
        <w:rPr>
          <w:i/>
        </w:rPr>
        <w:t>Reiterates</w:t>
      </w:r>
      <w:r>
        <w:rPr>
          <w:i/>
        </w:rPr>
        <w:t xml:space="preserve"> </w:t>
      </w:r>
      <w:r>
        <w:t xml:space="preserve">that the prohibition of nuclear weapons in general is a hasty </w:t>
      </w:r>
      <w:r w:rsidR="00944AED">
        <w:t xml:space="preserve">and destructive </w:t>
      </w:r>
      <w:r>
        <w:t xml:space="preserve">initiative, </w:t>
      </w:r>
    </w:p>
    <w:p w14:paraId="6A9D0313" w14:textId="77777777" w:rsidR="00C927EE" w:rsidRDefault="00C927EE" w:rsidP="00560063"/>
    <w:p w14:paraId="248BE23F" w14:textId="489DB9AF" w:rsidR="00394F90" w:rsidRPr="00FC0515" w:rsidRDefault="00C76401" w:rsidP="00560063">
      <w:pPr>
        <w:pStyle w:val="Lijstalinea"/>
        <w:numPr>
          <w:ilvl w:val="0"/>
          <w:numId w:val="1"/>
        </w:numPr>
      </w:pPr>
      <w:r w:rsidRPr="00FC0515">
        <w:rPr>
          <w:u w:val="single"/>
        </w:rPr>
        <w:t>Calls upon</w:t>
      </w:r>
      <w:r w:rsidRPr="00FC0515">
        <w:t xml:space="preserve"> the immediate h</w:t>
      </w:r>
      <w:r w:rsidR="00153498" w:rsidRPr="00FC0515">
        <w:t>alt of the ‘new START’ (Strategic Arms Reduction Treaty)</w:t>
      </w:r>
      <w:r w:rsidR="00AD092E" w:rsidRPr="00FC0515">
        <w:t>;</w:t>
      </w:r>
    </w:p>
    <w:p w14:paraId="28990E9E" w14:textId="77777777" w:rsidR="00CC46D2" w:rsidRDefault="00CC46D2" w:rsidP="00CC46D2"/>
    <w:p w14:paraId="32B0B84F" w14:textId="5A28456F" w:rsidR="00CC46D2" w:rsidRPr="00153498" w:rsidRDefault="00153498" w:rsidP="00153498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Invites</w:t>
      </w:r>
      <w:r w:rsidR="00CC46D2">
        <w:t xml:space="preserve"> </w:t>
      </w:r>
      <w:r w:rsidR="009466FE" w:rsidRPr="00E54D54">
        <w:t>all</w:t>
      </w:r>
      <w:r w:rsidR="009466FE">
        <w:t xml:space="preserve"> </w:t>
      </w:r>
      <w:r w:rsidR="00CC46D2">
        <w:t>Member States</w:t>
      </w:r>
      <w:r w:rsidR="00DE3657">
        <w:t xml:space="preserve"> </w:t>
      </w:r>
      <w:r w:rsidR="00CC46D2">
        <w:t xml:space="preserve">to utilise and generate </w:t>
      </w:r>
      <w:r>
        <w:t>thorium</w:t>
      </w:r>
      <w:r w:rsidR="00CC46D2">
        <w:t xml:space="preserve"> power, but encourages strict regulations and moni</w:t>
      </w:r>
      <w:r w:rsidR="00DE3657">
        <w:t>toring of these power pla</w:t>
      </w:r>
      <w:r w:rsidR="00AD092E">
        <w:t>nts, for the following reasons:</w:t>
      </w:r>
    </w:p>
    <w:p w14:paraId="409B8E4F" w14:textId="17CABF12" w:rsidR="00DE3657" w:rsidRPr="00CD718C" w:rsidRDefault="00CD718C" w:rsidP="00CD718C">
      <w:pPr>
        <w:ind w:left="1776"/>
        <w:rPr>
          <w:u w:val="single"/>
        </w:rPr>
      </w:pPr>
      <w:r>
        <w:t xml:space="preserve">a. </w:t>
      </w:r>
      <w:r w:rsidR="00DE3657">
        <w:t>To oversee the safety of these power plants and prevent disasters,</w:t>
      </w:r>
    </w:p>
    <w:p w14:paraId="1628CE9C" w14:textId="1795EEF2" w:rsidR="00153498" w:rsidRPr="00CD718C" w:rsidRDefault="00CD718C" w:rsidP="00CD718C">
      <w:pPr>
        <w:ind w:left="1776"/>
        <w:rPr>
          <w:u w:val="single"/>
        </w:rPr>
      </w:pPr>
      <w:r>
        <w:t xml:space="preserve">b. </w:t>
      </w:r>
      <w:r w:rsidR="00153498">
        <w:t>To ensure the energy is used for the national grid</w:t>
      </w:r>
      <w:r w:rsidR="00DD0E8E">
        <w:t>,</w:t>
      </w:r>
    </w:p>
    <w:p w14:paraId="1E63F1C8" w14:textId="77777777" w:rsidR="0023038B" w:rsidRPr="0023038B" w:rsidRDefault="0023038B" w:rsidP="0023038B">
      <w:pPr>
        <w:ind w:left="1776"/>
        <w:rPr>
          <w:u w:val="single"/>
        </w:rPr>
      </w:pPr>
    </w:p>
    <w:p w14:paraId="2AAF3DD9" w14:textId="77777777" w:rsidR="00DE3657" w:rsidRPr="00DE3657" w:rsidRDefault="00DE3657" w:rsidP="00DE3657">
      <w:pPr>
        <w:pStyle w:val="Lijstalinea"/>
        <w:ind w:left="2136"/>
        <w:rPr>
          <w:u w:val="single"/>
        </w:rPr>
      </w:pPr>
    </w:p>
    <w:p w14:paraId="1FE47CCF" w14:textId="49B0958F" w:rsidR="00DE3657" w:rsidRPr="008E7A80" w:rsidRDefault="00DE3657" w:rsidP="000330CE">
      <w:pPr>
        <w:pStyle w:val="Lijstalinea"/>
        <w:numPr>
          <w:ilvl w:val="0"/>
          <w:numId w:val="1"/>
        </w:numPr>
      </w:pPr>
      <w:r w:rsidRPr="000330CE">
        <w:rPr>
          <w:u w:val="single"/>
        </w:rPr>
        <w:lastRenderedPageBreak/>
        <w:t>Recognises</w:t>
      </w:r>
      <w:r>
        <w:t xml:space="preserve"> the importance of the participation and contributions of international           organisations</w:t>
      </w:r>
      <w:r w:rsidR="000330CE">
        <w:t xml:space="preserve">, as well as governments, to think through multilateral nuclear </w:t>
      </w:r>
      <w:r w:rsidR="000330CE" w:rsidRPr="008E7A80">
        <w:t xml:space="preserve">disarmament </w:t>
      </w:r>
      <w:r w:rsidR="00AD092E" w:rsidRPr="008E7A80">
        <w:t>negotiations of the Middle East;</w:t>
      </w:r>
    </w:p>
    <w:p w14:paraId="3168A23D" w14:textId="77777777" w:rsidR="008E7A80" w:rsidRPr="008E7A80" w:rsidRDefault="008E7A80" w:rsidP="008E7A80">
      <w:pPr>
        <w:pStyle w:val="Lijstalinea"/>
        <w:numPr>
          <w:ilvl w:val="1"/>
          <w:numId w:val="1"/>
        </w:numPr>
      </w:pPr>
      <w:r w:rsidRPr="008E7A80">
        <w:t xml:space="preserve">Requests for the UN to stimulate working together with independent corporations for the purposes of: </w:t>
      </w:r>
    </w:p>
    <w:p w14:paraId="1624C2F0" w14:textId="77777777" w:rsidR="008E7A80" w:rsidRPr="008E7A80" w:rsidRDefault="008E7A80" w:rsidP="008E7A80">
      <w:pPr>
        <w:pStyle w:val="Lijstalinea"/>
        <w:numPr>
          <w:ilvl w:val="2"/>
          <w:numId w:val="1"/>
        </w:numPr>
      </w:pPr>
      <w:r w:rsidRPr="008E7A80">
        <w:t>Collecting knowledge</w:t>
      </w:r>
    </w:p>
    <w:p w14:paraId="0A030878" w14:textId="1B57320A" w:rsidR="008E7A80" w:rsidRPr="008E7A80" w:rsidRDefault="008E7A80" w:rsidP="008E7A80">
      <w:pPr>
        <w:pStyle w:val="Lijstalinea"/>
        <w:numPr>
          <w:ilvl w:val="2"/>
          <w:numId w:val="1"/>
        </w:numPr>
      </w:pPr>
      <w:r w:rsidRPr="008E7A80">
        <w:t>Collective investments for the development of new technology;</w:t>
      </w:r>
    </w:p>
    <w:p w14:paraId="377E51D2" w14:textId="77777777" w:rsidR="00874BB5" w:rsidRDefault="00874BB5" w:rsidP="00874BB5">
      <w:pPr>
        <w:pStyle w:val="Lijstalinea"/>
      </w:pPr>
    </w:p>
    <w:p w14:paraId="11B751C9" w14:textId="62DA11D0" w:rsidR="00EF15E1" w:rsidRDefault="00EF15E1" w:rsidP="000330CE">
      <w:pPr>
        <w:pStyle w:val="Lijstalinea"/>
        <w:numPr>
          <w:ilvl w:val="0"/>
          <w:numId w:val="1"/>
        </w:numPr>
      </w:pPr>
      <w:r>
        <w:rPr>
          <w:u w:val="single"/>
        </w:rPr>
        <w:t>Calls for</w:t>
      </w:r>
      <w:r>
        <w:t xml:space="preserve"> NATO </w:t>
      </w:r>
      <w:r w:rsidR="00874BB5">
        <w:t xml:space="preserve">and similar organizations </w:t>
      </w:r>
      <w:r>
        <w:t>to make its nuclear policy coherent with the posture adopted at the NPT Review by:</w:t>
      </w:r>
    </w:p>
    <w:p w14:paraId="17730D24" w14:textId="77777777" w:rsidR="00874BB5" w:rsidRDefault="00874BB5" w:rsidP="00874BB5">
      <w:pPr>
        <w:pStyle w:val="Lijstalinea"/>
      </w:pPr>
    </w:p>
    <w:p w14:paraId="022E6CFA" w14:textId="2128359B" w:rsidR="00EF15E1" w:rsidRDefault="00EF15E1" w:rsidP="00C5192E">
      <w:pPr>
        <w:pStyle w:val="Lijstalinea"/>
        <w:numPr>
          <w:ilvl w:val="0"/>
          <w:numId w:val="3"/>
        </w:numPr>
      </w:pPr>
      <w:r>
        <w:t>The exact number of stored and active weapons as determined in the NPT;</w:t>
      </w:r>
    </w:p>
    <w:p w14:paraId="58042C42" w14:textId="63589CE5" w:rsidR="00EF15E1" w:rsidRDefault="00EF15E1" w:rsidP="00EF15E1">
      <w:pPr>
        <w:pStyle w:val="Lijstalinea"/>
        <w:numPr>
          <w:ilvl w:val="0"/>
          <w:numId w:val="3"/>
        </w:numPr>
      </w:pPr>
      <w:r>
        <w:t>The current numbers of resources required to create and manufacture nuclear weapons;</w:t>
      </w:r>
    </w:p>
    <w:p w14:paraId="58CA48D3" w14:textId="5FCBA8AD" w:rsidR="00EF15E1" w:rsidRDefault="00874BB5" w:rsidP="00EF15E1">
      <w:pPr>
        <w:pStyle w:val="Lijstalinea"/>
        <w:numPr>
          <w:ilvl w:val="0"/>
          <w:numId w:val="3"/>
        </w:numPr>
      </w:pPr>
      <w:r>
        <w:t>The planned and current tests of nuclear weapons</w:t>
      </w:r>
      <w:r w:rsidR="00D341DF">
        <w:t>, by means such as but not limited to</w:t>
      </w:r>
      <w:r>
        <w:t>;</w:t>
      </w:r>
    </w:p>
    <w:p w14:paraId="44D9A5DA" w14:textId="752D5F14" w:rsidR="00874BB5" w:rsidRDefault="00D341DF" w:rsidP="00C5192E">
      <w:pPr>
        <w:pStyle w:val="Lijstalinea"/>
        <w:numPr>
          <w:ilvl w:val="0"/>
          <w:numId w:val="5"/>
        </w:numPr>
      </w:pPr>
      <w:r>
        <w:t>Designating</w:t>
      </w:r>
      <w:r w:rsidR="00874BB5">
        <w:t xml:space="preserve"> the Radiation Analyses of Nuclear Interventions (RANI) to monitor and report any violations of related treaties to the UN Secretary-General</w:t>
      </w:r>
    </w:p>
    <w:p w14:paraId="1B5F10CC" w14:textId="77777777" w:rsidR="0023038B" w:rsidRDefault="0023038B" w:rsidP="00874BB5"/>
    <w:p w14:paraId="453C4769" w14:textId="4B62EAE5" w:rsidR="0023038B" w:rsidRDefault="0023038B" w:rsidP="000330CE">
      <w:pPr>
        <w:pStyle w:val="Lijstalinea"/>
        <w:numPr>
          <w:ilvl w:val="0"/>
          <w:numId w:val="1"/>
        </w:numPr>
      </w:pPr>
      <w:r>
        <w:rPr>
          <w:u w:val="single"/>
        </w:rPr>
        <w:t xml:space="preserve">Encourages </w:t>
      </w:r>
      <w:r>
        <w:t>the creation of more nuclear-free zones, especially i</w:t>
      </w:r>
      <w:r w:rsidR="00AD092E">
        <w:t>n regions experiencing conflict;</w:t>
      </w:r>
    </w:p>
    <w:p w14:paraId="1B94D5E9" w14:textId="77777777" w:rsidR="000330CE" w:rsidRDefault="000330CE" w:rsidP="0023038B"/>
    <w:p w14:paraId="37DF14C6" w14:textId="52786820" w:rsidR="000330CE" w:rsidRDefault="000330CE" w:rsidP="000330CE">
      <w:pPr>
        <w:pStyle w:val="Lijstalinea"/>
        <w:numPr>
          <w:ilvl w:val="0"/>
          <w:numId w:val="1"/>
        </w:numPr>
      </w:pPr>
      <w:r>
        <w:rPr>
          <w:u w:val="single"/>
        </w:rPr>
        <w:t>Calls for</w:t>
      </w:r>
      <w:r w:rsidRPr="000330CE">
        <w:t xml:space="preserve"> </w:t>
      </w:r>
      <w:r w:rsidR="00874BB5">
        <w:t>a treaty, l</w:t>
      </w:r>
      <w:r>
        <w:t xml:space="preserve">ike the NPT, solely meant for countries in the Middle East, again striving for </w:t>
      </w:r>
      <w:r w:rsidR="00E95025">
        <w:t xml:space="preserve">strict </w:t>
      </w:r>
      <w:r>
        <w:t>regulation</w:t>
      </w:r>
      <w:r w:rsidR="00AD092E">
        <w:t>s of their nuclear capabilities;</w:t>
      </w:r>
    </w:p>
    <w:p w14:paraId="042CD490" w14:textId="77777777" w:rsidR="000330CE" w:rsidRDefault="000330CE" w:rsidP="000330CE"/>
    <w:p w14:paraId="46E3499D" w14:textId="274A4F95" w:rsidR="000330CE" w:rsidRDefault="000330CE" w:rsidP="000330CE">
      <w:pPr>
        <w:pStyle w:val="Lijstalinea"/>
        <w:numPr>
          <w:ilvl w:val="0"/>
          <w:numId w:val="1"/>
        </w:numPr>
      </w:pPr>
      <w:r w:rsidRPr="000330CE">
        <w:rPr>
          <w:u w:val="single"/>
        </w:rPr>
        <w:t>Decides</w:t>
      </w:r>
      <w:r w:rsidR="00153498">
        <w:t xml:space="preserve"> to convene</w:t>
      </w:r>
      <w:r>
        <w:t xml:space="preserve"> a</w:t>
      </w:r>
      <w:r w:rsidR="00153498">
        <w:t>n Annual</w:t>
      </w:r>
      <w:r>
        <w:t xml:space="preserve"> United Nations Framework Conference to negotiate this treaty, but also discussing previously debated, sim</w:t>
      </w:r>
      <w:r w:rsidR="00AD092E">
        <w:t>ilar issues yet to be resolved;</w:t>
      </w:r>
    </w:p>
    <w:p w14:paraId="188BF9CF" w14:textId="77777777" w:rsidR="00B7334D" w:rsidRDefault="00B7334D" w:rsidP="00B7334D"/>
    <w:p w14:paraId="4D0969C8" w14:textId="2501C31D" w:rsidR="00FC0515" w:rsidRPr="00FC0515" w:rsidRDefault="00B7334D" w:rsidP="00FC0515">
      <w:pPr>
        <w:pStyle w:val="Lijstalinea"/>
        <w:numPr>
          <w:ilvl w:val="0"/>
          <w:numId w:val="1"/>
        </w:numPr>
        <w:rPr>
          <w:u w:val="single"/>
        </w:rPr>
      </w:pPr>
      <w:r w:rsidRPr="00B7334D">
        <w:rPr>
          <w:u w:val="single"/>
        </w:rPr>
        <w:t>E</w:t>
      </w:r>
      <w:r>
        <w:rPr>
          <w:u w:val="single"/>
        </w:rPr>
        <w:t>ncourages</w:t>
      </w:r>
      <w:r>
        <w:t xml:space="preserve"> all member states to participate in this</w:t>
      </w:r>
      <w:r w:rsidR="00FC0515">
        <w:t xml:space="preserve"> conference and sign the treaty;</w:t>
      </w:r>
    </w:p>
    <w:p w14:paraId="668E7F16" w14:textId="77777777" w:rsidR="00FC0515" w:rsidRPr="00FC0515" w:rsidRDefault="00FC0515" w:rsidP="00FC0515">
      <w:pPr>
        <w:pStyle w:val="Lijstalinea"/>
        <w:rPr>
          <w:u w:val="single"/>
        </w:rPr>
      </w:pPr>
    </w:p>
    <w:p w14:paraId="0327E2BB" w14:textId="0AD98C7A" w:rsidR="00DE3657" w:rsidRDefault="00FC0515" w:rsidP="00DE3657">
      <w:pPr>
        <w:pStyle w:val="Lijstalinea"/>
        <w:numPr>
          <w:ilvl w:val="0"/>
          <w:numId w:val="1"/>
        </w:numPr>
        <w:ind w:left="1080"/>
      </w:pPr>
      <w:r w:rsidRPr="009466FE">
        <w:t>Suggests that the UN will compensate for once for the loss in national income for member</w:t>
      </w:r>
      <w:r w:rsidR="00281248" w:rsidRPr="009466FE">
        <w:t xml:space="preserve"> states that will lose income due to the prohibition of selling uranium.</w:t>
      </w:r>
    </w:p>
    <w:p w14:paraId="0E4D6254" w14:textId="77777777" w:rsidR="008E023C" w:rsidRDefault="008E023C" w:rsidP="008E023C">
      <w:pPr>
        <w:pStyle w:val="Lijstalinea"/>
      </w:pPr>
    </w:p>
    <w:p w14:paraId="5BA9707D" w14:textId="3D693A7B" w:rsidR="008E023C" w:rsidRPr="00052B57" w:rsidRDefault="008E023C" w:rsidP="00DE3657">
      <w:pPr>
        <w:pStyle w:val="Lijstalinea"/>
        <w:numPr>
          <w:ilvl w:val="0"/>
          <w:numId w:val="1"/>
        </w:numPr>
        <w:ind w:left="1080"/>
      </w:pPr>
      <w:r w:rsidRPr="00052B57">
        <w:t>Further suggests strict implementation of the NP Treaty, which recognises sanctions when broken, decided upon based the size of the threat, such as but not limited to:</w:t>
      </w:r>
    </w:p>
    <w:p w14:paraId="58292282" w14:textId="77777777" w:rsidR="008E023C" w:rsidRPr="00052B57" w:rsidRDefault="008E023C" w:rsidP="008E023C">
      <w:pPr>
        <w:pStyle w:val="Lijstalinea"/>
      </w:pPr>
    </w:p>
    <w:p w14:paraId="7034CA78" w14:textId="00A5FD42" w:rsidR="008E023C" w:rsidRPr="00052B57" w:rsidRDefault="008E023C" w:rsidP="008E023C">
      <w:pPr>
        <w:pStyle w:val="Lijstalinea"/>
        <w:numPr>
          <w:ilvl w:val="1"/>
          <w:numId w:val="1"/>
        </w:numPr>
      </w:pPr>
      <w:r w:rsidRPr="00052B57">
        <w:t>The loss of economic aid to the UN;</w:t>
      </w:r>
    </w:p>
    <w:p w14:paraId="6B1E6585" w14:textId="481E6B5A" w:rsidR="008E023C" w:rsidRDefault="008E023C" w:rsidP="00052B57">
      <w:pPr>
        <w:pStyle w:val="Lijstalinea"/>
        <w:numPr>
          <w:ilvl w:val="1"/>
          <w:numId w:val="1"/>
        </w:numPr>
      </w:pPr>
      <w:r w:rsidRPr="00052B57">
        <w:t xml:space="preserve">A fine; </w:t>
      </w:r>
    </w:p>
    <w:p w14:paraId="586AFC48" w14:textId="3A3698C7" w:rsidR="009663E0" w:rsidRDefault="009663E0" w:rsidP="009663E0">
      <w:pPr>
        <w:pStyle w:val="Lijstalinea"/>
        <w:numPr>
          <w:ilvl w:val="0"/>
          <w:numId w:val="1"/>
        </w:numPr>
      </w:pPr>
      <w:r w:rsidRPr="009663E0">
        <w:t xml:space="preserve">Suggests all member states to establish a commission for designing a treaty on a nuclear-weapon-free Middle East; </w:t>
      </w:r>
    </w:p>
    <w:p w14:paraId="2C31CA7F" w14:textId="77777777" w:rsidR="00DE3657" w:rsidRPr="00DE3657" w:rsidRDefault="00DE3657" w:rsidP="00DE3657">
      <w:pPr>
        <w:rPr>
          <w:u w:val="single"/>
        </w:rPr>
      </w:pPr>
    </w:p>
    <w:p w14:paraId="0D322FB5" w14:textId="77777777" w:rsidR="00DE3657" w:rsidRPr="00DE3657" w:rsidRDefault="00DE3657" w:rsidP="00DE3657">
      <w:pPr>
        <w:rPr>
          <w:u w:val="single"/>
        </w:rPr>
      </w:pPr>
    </w:p>
    <w:p w14:paraId="595CFB78" w14:textId="77777777" w:rsidR="00DE3657" w:rsidRPr="00DE3657" w:rsidRDefault="00DE3657" w:rsidP="00DE3657">
      <w:pPr>
        <w:pStyle w:val="Lijstalinea"/>
        <w:rPr>
          <w:u w:val="single"/>
        </w:rPr>
      </w:pPr>
    </w:p>
    <w:p w14:paraId="5F282271" w14:textId="77777777" w:rsidR="00394F90" w:rsidRPr="00394F90" w:rsidRDefault="00394F90" w:rsidP="00560063"/>
    <w:p w14:paraId="21BE242A" w14:textId="77777777" w:rsidR="00153B0E" w:rsidRDefault="00153B0E" w:rsidP="00560063"/>
    <w:p w14:paraId="167E344E" w14:textId="77777777" w:rsidR="00153B0E" w:rsidRPr="00153B0E" w:rsidRDefault="00153B0E" w:rsidP="00560063"/>
    <w:p w14:paraId="02A94E09" w14:textId="77777777" w:rsidR="00560063" w:rsidRDefault="00560063"/>
    <w:p w14:paraId="34235D80" w14:textId="77777777" w:rsidR="00560063" w:rsidRPr="00560063" w:rsidRDefault="00560063"/>
    <w:p w14:paraId="4BC6D41D" w14:textId="77777777" w:rsidR="00DD0468" w:rsidRPr="003629C8" w:rsidRDefault="00DD0468"/>
    <w:sectPr w:rsidR="00DD0468" w:rsidRPr="003629C8" w:rsidSect="007F3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1B2"/>
    <w:multiLevelType w:val="hybridMultilevel"/>
    <w:tmpl w:val="F408A1E0"/>
    <w:lvl w:ilvl="0" w:tplc="5D6A1CA2">
      <w:start w:val="1"/>
      <w:numFmt w:val="lowerLetter"/>
      <w:lvlText w:val="%1.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5ED534D"/>
    <w:multiLevelType w:val="hybridMultilevel"/>
    <w:tmpl w:val="F688711A"/>
    <w:lvl w:ilvl="0" w:tplc="BE7418E2">
      <w:start w:val="1"/>
      <w:numFmt w:val="lowerRoman"/>
      <w:lvlText w:val="%1."/>
      <w:lvlJc w:val="left"/>
      <w:pPr>
        <w:ind w:left="247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32" w:hanging="360"/>
      </w:pPr>
    </w:lvl>
    <w:lvl w:ilvl="2" w:tplc="0413001B" w:tentative="1">
      <w:start w:val="1"/>
      <w:numFmt w:val="lowerRoman"/>
      <w:lvlText w:val="%3."/>
      <w:lvlJc w:val="right"/>
      <w:pPr>
        <w:ind w:left="3552" w:hanging="180"/>
      </w:pPr>
    </w:lvl>
    <w:lvl w:ilvl="3" w:tplc="0413000F" w:tentative="1">
      <w:start w:val="1"/>
      <w:numFmt w:val="decimal"/>
      <w:lvlText w:val="%4."/>
      <w:lvlJc w:val="left"/>
      <w:pPr>
        <w:ind w:left="4272" w:hanging="360"/>
      </w:pPr>
    </w:lvl>
    <w:lvl w:ilvl="4" w:tplc="04130019" w:tentative="1">
      <w:start w:val="1"/>
      <w:numFmt w:val="lowerLetter"/>
      <w:lvlText w:val="%5."/>
      <w:lvlJc w:val="left"/>
      <w:pPr>
        <w:ind w:left="4992" w:hanging="360"/>
      </w:pPr>
    </w:lvl>
    <w:lvl w:ilvl="5" w:tplc="0413001B" w:tentative="1">
      <w:start w:val="1"/>
      <w:numFmt w:val="lowerRoman"/>
      <w:lvlText w:val="%6."/>
      <w:lvlJc w:val="right"/>
      <w:pPr>
        <w:ind w:left="5712" w:hanging="180"/>
      </w:pPr>
    </w:lvl>
    <w:lvl w:ilvl="6" w:tplc="0413000F" w:tentative="1">
      <w:start w:val="1"/>
      <w:numFmt w:val="decimal"/>
      <w:lvlText w:val="%7."/>
      <w:lvlJc w:val="left"/>
      <w:pPr>
        <w:ind w:left="6432" w:hanging="360"/>
      </w:pPr>
    </w:lvl>
    <w:lvl w:ilvl="7" w:tplc="04130019" w:tentative="1">
      <w:start w:val="1"/>
      <w:numFmt w:val="lowerLetter"/>
      <w:lvlText w:val="%8."/>
      <w:lvlJc w:val="left"/>
      <w:pPr>
        <w:ind w:left="7152" w:hanging="360"/>
      </w:pPr>
    </w:lvl>
    <w:lvl w:ilvl="8" w:tplc="0413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2B1E63F0"/>
    <w:multiLevelType w:val="hybridMultilevel"/>
    <w:tmpl w:val="3D3A256C"/>
    <w:lvl w:ilvl="0" w:tplc="E89EBAE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CF4DDC"/>
    <w:multiLevelType w:val="hybridMultilevel"/>
    <w:tmpl w:val="6C987940"/>
    <w:lvl w:ilvl="0" w:tplc="5E08C59C">
      <w:start w:val="1"/>
      <w:numFmt w:val="lowerRoman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B4F9A"/>
    <w:multiLevelType w:val="hybridMultilevel"/>
    <w:tmpl w:val="1CAC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C8"/>
    <w:rsid w:val="000330CE"/>
    <w:rsid w:val="00052B57"/>
    <w:rsid w:val="001460A9"/>
    <w:rsid w:val="00153498"/>
    <w:rsid w:val="00153B0E"/>
    <w:rsid w:val="0023038B"/>
    <w:rsid w:val="00281248"/>
    <w:rsid w:val="002A6A27"/>
    <w:rsid w:val="002A77A5"/>
    <w:rsid w:val="003629C8"/>
    <w:rsid w:val="00394F90"/>
    <w:rsid w:val="004669E7"/>
    <w:rsid w:val="00560063"/>
    <w:rsid w:val="005674A0"/>
    <w:rsid w:val="007F3409"/>
    <w:rsid w:val="00874BB5"/>
    <w:rsid w:val="008B063B"/>
    <w:rsid w:val="008E023C"/>
    <w:rsid w:val="008E7A80"/>
    <w:rsid w:val="00944AED"/>
    <w:rsid w:val="009466FE"/>
    <w:rsid w:val="009663E0"/>
    <w:rsid w:val="00AD092E"/>
    <w:rsid w:val="00B7334D"/>
    <w:rsid w:val="00C5192E"/>
    <w:rsid w:val="00C76401"/>
    <w:rsid w:val="00C927EE"/>
    <w:rsid w:val="00CB30BB"/>
    <w:rsid w:val="00CC46D2"/>
    <w:rsid w:val="00CD718C"/>
    <w:rsid w:val="00D341DF"/>
    <w:rsid w:val="00DD0468"/>
    <w:rsid w:val="00DD0E8E"/>
    <w:rsid w:val="00DE3657"/>
    <w:rsid w:val="00E54D54"/>
    <w:rsid w:val="00E95025"/>
    <w:rsid w:val="00EF15E1"/>
    <w:rsid w:val="00FC0515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4EB6E"/>
  <w14:defaultImageDpi w14:val="300"/>
  <w15:docId w15:val="{78602347-1302-4906-B57F-0EE12BD7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annelieve</dc:creator>
  <cp:keywords/>
  <dc:description/>
  <cp:lastModifiedBy>Windows-gebruiker</cp:lastModifiedBy>
  <cp:revision>2</cp:revision>
  <dcterms:created xsi:type="dcterms:W3CDTF">2018-01-20T16:51:00Z</dcterms:created>
  <dcterms:modified xsi:type="dcterms:W3CDTF">2018-01-20T16:51:00Z</dcterms:modified>
</cp:coreProperties>
</file>